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DC2" w:rsidRDefault="00323DC2" w:rsidP="00C526FE">
      <w:pPr>
        <w:spacing w:after="0"/>
        <w:jc w:val="center"/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5940425" cy="8169903"/>
            <wp:effectExtent l="0" t="0" r="3175" b="3175"/>
            <wp:docPr id="1" name="Рисунок 1" descr="C:\Users\ADMIN\Pictures\2022-12-13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2-12-13\0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3DC2" w:rsidRDefault="00323DC2" w:rsidP="00C526FE">
      <w:pPr>
        <w:spacing w:after="0"/>
        <w:jc w:val="center"/>
        <w:rPr>
          <w:b/>
        </w:rPr>
      </w:pPr>
    </w:p>
    <w:p w:rsidR="00323DC2" w:rsidRDefault="00323DC2" w:rsidP="00C526FE">
      <w:pPr>
        <w:spacing w:after="0"/>
        <w:jc w:val="center"/>
        <w:rPr>
          <w:b/>
        </w:rPr>
      </w:pPr>
    </w:p>
    <w:p w:rsidR="00323DC2" w:rsidRDefault="00323DC2" w:rsidP="00C526FE">
      <w:pPr>
        <w:spacing w:after="0"/>
        <w:jc w:val="center"/>
        <w:rPr>
          <w:b/>
        </w:rPr>
      </w:pPr>
    </w:p>
    <w:p w:rsidR="00323DC2" w:rsidRDefault="00323DC2" w:rsidP="00C526FE">
      <w:pPr>
        <w:spacing w:after="0"/>
        <w:jc w:val="center"/>
        <w:rPr>
          <w:b/>
        </w:rPr>
      </w:pPr>
    </w:p>
    <w:p w:rsidR="00323DC2" w:rsidRDefault="00323DC2" w:rsidP="00C526FE">
      <w:pPr>
        <w:spacing w:after="0"/>
        <w:jc w:val="center"/>
        <w:rPr>
          <w:b/>
        </w:rPr>
      </w:pPr>
    </w:p>
    <w:p w:rsidR="00C526FE" w:rsidRPr="00F37771" w:rsidRDefault="00C526FE" w:rsidP="00C526FE">
      <w:pPr>
        <w:spacing w:after="0"/>
        <w:jc w:val="center"/>
        <w:rPr>
          <w:b/>
        </w:rPr>
      </w:pPr>
      <w:bookmarkStart w:id="0" w:name="_GoBack"/>
      <w:bookmarkEnd w:id="0"/>
      <w:r w:rsidRPr="00F37771">
        <w:rPr>
          <w:b/>
        </w:rPr>
        <w:lastRenderedPageBreak/>
        <w:t>ПОЛОЖЕНИЕ</w:t>
      </w:r>
    </w:p>
    <w:p w:rsidR="00C526FE" w:rsidRPr="00C526FE" w:rsidRDefault="00C526FE" w:rsidP="00C526FE">
      <w:pPr>
        <w:spacing w:after="0"/>
        <w:jc w:val="center"/>
      </w:pPr>
      <w:r w:rsidRPr="00C526FE">
        <w:t>формирования, ведения и хранения личных дел воспитанников</w:t>
      </w:r>
    </w:p>
    <w:p w:rsidR="00C526FE" w:rsidRPr="00C526FE" w:rsidRDefault="00C526FE" w:rsidP="00C526FE">
      <w:pPr>
        <w:spacing w:after="0"/>
        <w:jc w:val="center"/>
      </w:pPr>
      <w:r w:rsidRPr="00C526FE">
        <w:t>муниципального бюджетного дошкольного образовательного учреждения</w:t>
      </w:r>
    </w:p>
    <w:p w:rsidR="00C526FE" w:rsidRPr="00C526FE" w:rsidRDefault="00C526FE" w:rsidP="00C526FE">
      <w:pPr>
        <w:spacing w:after="0"/>
        <w:jc w:val="center"/>
      </w:pPr>
      <w:r w:rsidRPr="00C526FE">
        <w:t>«</w:t>
      </w:r>
      <w:proofErr w:type="spellStart"/>
      <w:r w:rsidRPr="00C526FE">
        <w:t>Ивашкинский</w:t>
      </w:r>
      <w:proofErr w:type="spellEnd"/>
      <w:r w:rsidRPr="00C526FE">
        <w:t xml:space="preserve"> детский сад «Солнышко» </w:t>
      </w:r>
      <w:proofErr w:type="spellStart"/>
      <w:r w:rsidRPr="00C526FE">
        <w:t>Черемшанского</w:t>
      </w:r>
      <w:proofErr w:type="spellEnd"/>
      <w:r w:rsidRPr="00C526FE">
        <w:t xml:space="preserve"> муниципального района</w:t>
      </w:r>
    </w:p>
    <w:p w:rsidR="00C526FE" w:rsidRPr="00C526FE" w:rsidRDefault="00C526FE" w:rsidP="00C526FE">
      <w:pPr>
        <w:spacing w:after="0"/>
        <w:jc w:val="center"/>
      </w:pPr>
      <w:r w:rsidRPr="00C526FE">
        <w:t>Республики Татарстан</w:t>
      </w:r>
    </w:p>
    <w:p w:rsidR="00C526FE" w:rsidRDefault="00C526FE" w:rsidP="00C526FE">
      <w:pPr>
        <w:spacing w:after="0"/>
      </w:pPr>
    </w:p>
    <w:p w:rsidR="00C526FE" w:rsidRDefault="00C526FE" w:rsidP="00C526FE">
      <w:pPr>
        <w:spacing w:after="0"/>
      </w:pPr>
    </w:p>
    <w:p w:rsidR="00C526FE" w:rsidRDefault="00C526FE" w:rsidP="00C526FE">
      <w:pPr>
        <w:spacing w:after="0"/>
      </w:pPr>
      <w:proofErr w:type="spellStart"/>
      <w:r w:rsidRPr="00C526FE">
        <w:rPr>
          <w:b/>
        </w:rPr>
        <w:t>I.Общие</w:t>
      </w:r>
      <w:proofErr w:type="spellEnd"/>
      <w:r w:rsidRPr="00C526FE">
        <w:rPr>
          <w:b/>
        </w:rPr>
        <w:t xml:space="preserve"> положения</w:t>
      </w:r>
      <w:r>
        <w:t xml:space="preserve"> </w:t>
      </w:r>
    </w:p>
    <w:p w:rsidR="00C526FE" w:rsidRDefault="00C526FE" w:rsidP="00C526FE">
      <w:pPr>
        <w:spacing w:after="0"/>
      </w:pPr>
      <w:r>
        <w:t xml:space="preserve">1.1. Настоящее положение разработано с целью регламентации работы с личными делами воспитанников муниципального бюджетного дошкольного образовательного учреждения </w:t>
      </w:r>
      <w:r w:rsidRPr="00C526FE">
        <w:t>«</w:t>
      </w:r>
      <w:proofErr w:type="spellStart"/>
      <w:r w:rsidRPr="00C526FE">
        <w:t>Ивашкинский</w:t>
      </w:r>
      <w:proofErr w:type="spellEnd"/>
      <w:r w:rsidRPr="00C526FE">
        <w:t xml:space="preserve"> детский сад «Солнышко» </w:t>
      </w:r>
      <w:proofErr w:type="spellStart"/>
      <w:r w:rsidRPr="00C526FE">
        <w:t>Черемшанского</w:t>
      </w:r>
      <w:proofErr w:type="spellEnd"/>
      <w:r w:rsidRPr="00C526FE">
        <w:t xml:space="preserve"> </w:t>
      </w:r>
      <w:r>
        <w:t xml:space="preserve">муниципального района Республики Татарстан (далее-ДОУ) и определяет порядок действий всех категорий сотрудников ДОУ, участвующих в работе с личными делами. </w:t>
      </w:r>
    </w:p>
    <w:p w:rsidR="00C526FE" w:rsidRDefault="00C526FE" w:rsidP="00C526FE">
      <w:pPr>
        <w:spacing w:after="0"/>
      </w:pPr>
      <w:r>
        <w:t xml:space="preserve">1.2.Настоящий Порядок разработан в соответствии </w:t>
      </w:r>
      <w:proofErr w:type="gramStart"/>
      <w:r>
        <w:t>с</w:t>
      </w:r>
      <w:proofErr w:type="gramEnd"/>
      <w:r>
        <w:t xml:space="preserve">: </w:t>
      </w:r>
    </w:p>
    <w:p w:rsidR="00C526FE" w:rsidRDefault="00C526FE" w:rsidP="00C526FE">
      <w:pPr>
        <w:spacing w:after="0"/>
      </w:pPr>
      <w:r>
        <w:t xml:space="preserve">-Федеральным законом от 29.12.2012 года №273-ФЗ «Об образовании в Российской Федерации»; </w:t>
      </w:r>
      <w:proofErr w:type="gramStart"/>
      <w:r>
        <w:t>-Ф</w:t>
      </w:r>
      <w:proofErr w:type="gramEnd"/>
      <w:r>
        <w:t xml:space="preserve">едеральным законом от 27.07.2006 года №152-ФЗ «О персональных данных»; </w:t>
      </w:r>
    </w:p>
    <w:p w:rsidR="00C526FE" w:rsidRDefault="00C526FE" w:rsidP="00C526FE">
      <w:pPr>
        <w:spacing w:after="0"/>
      </w:pPr>
      <w:r>
        <w:t xml:space="preserve">- Приказом </w:t>
      </w:r>
      <w:proofErr w:type="spellStart"/>
      <w:r>
        <w:t>Минпросвещения</w:t>
      </w:r>
      <w:proofErr w:type="spellEnd"/>
      <w:r>
        <w:t xml:space="preserve"> России от 15.05.2020 № 236 «Об утверждении Порядка приема на </w:t>
      </w:r>
      <w:proofErr w:type="gramStart"/>
      <w:r>
        <w:t>обучение по</w:t>
      </w:r>
      <w:proofErr w:type="gramEnd"/>
      <w:r>
        <w:t xml:space="preserve"> образовательным программам дошкольного образования»; </w:t>
      </w:r>
    </w:p>
    <w:p w:rsidR="00C526FE" w:rsidRDefault="00C526FE" w:rsidP="00C526FE">
      <w:pPr>
        <w:spacing w:after="0"/>
      </w:pPr>
      <w:r>
        <w:t xml:space="preserve">- Правилами приема в ДОУ. </w:t>
      </w:r>
    </w:p>
    <w:p w:rsidR="00C526FE" w:rsidRDefault="00C526FE" w:rsidP="00C526FE">
      <w:pPr>
        <w:spacing w:after="0"/>
      </w:pPr>
      <w:r>
        <w:t xml:space="preserve">1.3. Личное дело воспитанника представляет собой индивидуальный файл, в которой находятся документы или их заверенные копии. </w:t>
      </w:r>
    </w:p>
    <w:p w:rsidR="00C526FE" w:rsidRDefault="00C526FE" w:rsidP="00C526FE">
      <w:pPr>
        <w:spacing w:after="0"/>
      </w:pPr>
      <w:r>
        <w:t>1.4. Личное дело ведется на каждого воспитанника ДОУ с момента зачисления в ДОУ и до отчисления воспитанника из ДОУ в связи с прекращением отношений между ДОУ и родителями (законными представителями).</w:t>
      </w:r>
    </w:p>
    <w:p w:rsidR="00C526FE" w:rsidRDefault="00C526FE" w:rsidP="00C526FE">
      <w:pPr>
        <w:spacing w:after="0"/>
      </w:pPr>
      <w:r w:rsidRPr="00C526FE">
        <w:rPr>
          <w:b/>
        </w:rPr>
        <w:t xml:space="preserve"> II. Порядок формирования личного дела при зачислении воспитанника</w:t>
      </w:r>
      <w:r>
        <w:t xml:space="preserve"> </w:t>
      </w:r>
    </w:p>
    <w:p w:rsidR="00C526FE" w:rsidRDefault="00C526FE" w:rsidP="00C526FE">
      <w:pPr>
        <w:spacing w:after="0"/>
      </w:pPr>
      <w:r>
        <w:t>2.1. Личное дело воспитанников оформляется при поступлении воспитанника в ДОУ.</w:t>
      </w:r>
    </w:p>
    <w:p w:rsidR="00C526FE" w:rsidRDefault="00C526FE" w:rsidP="00C526FE">
      <w:pPr>
        <w:spacing w:after="0"/>
      </w:pPr>
      <w:r>
        <w:t xml:space="preserve"> 2.2. Личное дело ведется на всем протяжении пребывания воспитанника в ДОУ. </w:t>
      </w:r>
    </w:p>
    <w:p w:rsidR="00C526FE" w:rsidRDefault="00C526FE" w:rsidP="00C526FE">
      <w:pPr>
        <w:spacing w:after="0"/>
      </w:pPr>
      <w:r>
        <w:t xml:space="preserve">2.3. В личное дело воспитанника включаются следующие документы: </w:t>
      </w:r>
    </w:p>
    <w:p w:rsidR="00C526FE" w:rsidRDefault="00C526FE" w:rsidP="00C526FE">
      <w:pPr>
        <w:spacing w:after="0"/>
      </w:pPr>
      <w:r>
        <w:t xml:space="preserve">– заявление родителей (законных представителей) воспитанника о приеме в ДОУ; </w:t>
      </w:r>
    </w:p>
    <w:p w:rsidR="00C526FE" w:rsidRDefault="00C526FE" w:rsidP="00C526FE">
      <w:pPr>
        <w:spacing w:after="0"/>
      </w:pPr>
      <w:r>
        <w:t xml:space="preserve">– согласие родителей (законных представителей) воспитанника на обработку их персональных данных и персональных данных воспитанника; </w:t>
      </w:r>
    </w:p>
    <w:p w:rsidR="00C526FE" w:rsidRDefault="00C526FE" w:rsidP="00C526FE">
      <w:pPr>
        <w:spacing w:after="0"/>
      </w:pPr>
      <w:r>
        <w:t xml:space="preserve">– копия свидетельства о рождении ребенка либо иной документ, который подтверждает родство или законность представления прав воспитанника; </w:t>
      </w:r>
    </w:p>
    <w:p w:rsidR="00C526FE" w:rsidRDefault="00C526FE" w:rsidP="00C526FE">
      <w:pPr>
        <w:spacing w:after="0"/>
      </w:pPr>
      <w:r>
        <w:t xml:space="preserve">– копия свидетельства о регистрации воспитанника по месту жительства (пребывания) на закрепленной территории </w:t>
      </w:r>
    </w:p>
    <w:p w:rsidR="00C526FE" w:rsidRPr="00C526FE" w:rsidRDefault="00C526FE" w:rsidP="00C526FE">
      <w:pPr>
        <w:spacing w:after="0"/>
        <w:rPr>
          <w:b/>
        </w:rPr>
      </w:pPr>
      <w:r w:rsidRPr="00C526FE">
        <w:rPr>
          <w:b/>
        </w:rPr>
        <w:t xml:space="preserve">– для детей, проживающих на закрепленной территории; </w:t>
      </w:r>
    </w:p>
    <w:p w:rsidR="00C526FE" w:rsidRDefault="00C526FE" w:rsidP="00C526FE">
      <w:pPr>
        <w:spacing w:after="0"/>
      </w:pPr>
      <w:r>
        <w:t xml:space="preserve">- копия паспорта родителя (законного представителя) или опекуна; </w:t>
      </w:r>
    </w:p>
    <w:p w:rsidR="00C526FE" w:rsidRDefault="00C526FE" w:rsidP="00C526FE">
      <w:pPr>
        <w:spacing w:after="0"/>
      </w:pPr>
      <w:r>
        <w:t>– копия документа, подтверждающего право заявителя на пребывание в Российской Федерации,</w:t>
      </w:r>
    </w:p>
    <w:p w:rsidR="00C526FE" w:rsidRPr="00C526FE" w:rsidRDefault="00C526FE" w:rsidP="00C526FE">
      <w:pPr>
        <w:spacing w:after="0"/>
        <w:rPr>
          <w:b/>
        </w:rPr>
      </w:pPr>
      <w:r>
        <w:t xml:space="preserve"> </w:t>
      </w:r>
      <w:r w:rsidRPr="00C526FE">
        <w:rPr>
          <w:b/>
        </w:rPr>
        <w:t>– для иностранных граждан или лиц без гражданства;</w:t>
      </w:r>
    </w:p>
    <w:p w:rsidR="00C526FE" w:rsidRDefault="00C526FE" w:rsidP="00C526FE">
      <w:pPr>
        <w:spacing w:after="0"/>
      </w:pPr>
      <w:r>
        <w:t xml:space="preserve"> – копия документа, (паспорта) одного родителя (законного представителя); </w:t>
      </w:r>
    </w:p>
    <w:p w:rsidR="00C526FE" w:rsidRDefault="00C526FE" w:rsidP="00C526FE">
      <w:pPr>
        <w:spacing w:after="0"/>
      </w:pPr>
      <w:r>
        <w:t xml:space="preserve">- для приема родители (законные представители) ребенка дополнительно предъявляют в образовательную организацию медицинское заключение, которое хранится в медицинском кабинете ДОУ. </w:t>
      </w:r>
    </w:p>
    <w:p w:rsidR="00C526FE" w:rsidRDefault="00C526FE" w:rsidP="00C526FE">
      <w:pPr>
        <w:spacing w:after="0"/>
      </w:pPr>
      <w:r>
        <w:t xml:space="preserve">– согласие родителей (законных представителей) на </w:t>
      </w:r>
      <w:proofErr w:type="gramStart"/>
      <w:r>
        <w:t>обучение</w:t>
      </w:r>
      <w:proofErr w:type="gramEnd"/>
      <w:r>
        <w:t xml:space="preserve"> по адаптированной образовательной программе дошкольного образования на основании заключения психолого-медико-педагогической комиссии</w:t>
      </w:r>
    </w:p>
    <w:p w:rsidR="00C526FE" w:rsidRDefault="00C526FE" w:rsidP="00C526FE">
      <w:pPr>
        <w:spacing w:after="0"/>
      </w:pPr>
      <w:r w:rsidRPr="00C526FE">
        <w:rPr>
          <w:b/>
        </w:rPr>
        <w:lastRenderedPageBreak/>
        <w:t xml:space="preserve"> – для детей с ограниченными возможностями здоровья (ОВЗ)</w:t>
      </w:r>
      <w:r>
        <w:t xml:space="preserve">; </w:t>
      </w:r>
    </w:p>
    <w:p w:rsidR="00C526FE" w:rsidRDefault="00C526FE" w:rsidP="00C526FE">
      <w:pPr>
        <w:spacing w:after="0"/>
      </w:pPr>
      <w:r>
        <w:t>– договор об образовании по образовательным программам дошкольного образования между ДОУ и родителями (законными представителями) воспитанника;</w:t>
      </w:r>
    </w:p>
    <w:p w:rsidR="00C526FE" w:rsidRDefault="00C526FE" w:rsidP="00C526FE">
      <w:pPr>
        <w:spacing w:after="0"/>
      </w:pPr>
      <w:r>
        <w:t xml:space="preserve"> – иные документы, представленные родителями (законными представителями) воспитанника по собственной инициативе. Перечень документов, представленных родителями (законными представителями) воспитанника дополнительно, вносится ими собственноручно в заявление о приеме в ДОУ. </w:t>
      </w:r>
    </w:p>
    <w:p w:rsidR="00C526FE" w:rsidRDefault="00C526FE" w:rsidP="00C526FE">
      <w:pPr>
        <w:spacing w:after="0"/>
      </w:pPr>
      <w:r>
        <w:t>2.4. Родители предоставляют оригиналы документов для снятия копий. Если они на иностранном языке – то вместе с нотариально заверенным переводом</w:t>
      </w:r>
    </w:p>
    <w:p w:rsidR="00C526FE" w:rsidRDefault="00C526FE" w:rsidP="00C526FE">
      <w:pPr>
        <w:spacing w:after="0"/>
      </w:pPr>
      <w:r>
        <w:t>2.5. Копии документов заверяются подписью заведующего и печатью ДОУ</w:t>
      </w:r>
    </w:p>
    <w:p w:rsidR="00C526FE" w:rsidRDefault="00C526FE" w:rsidP="00C526FE">
      <w:pPr>
        <w:spacing w:after="0"/>
      </w:pPr>
      <w:r w:rsidRPr="00C526FE">
        <w:rPr>
          <w:b/>
        </w:rPr>
        <w:t xml:space="preserve"> III. Порядок ведения и хранения личных дел</w:t>
      </w:r>
    </w:p>
    <w:p w:rsidR="00C526FE" w:rsidRDefault="00C526FE" w:rsidP="00C526FE">
      <w:pPr>
        <w:spacing w:after="0"/>
      </w:pPr>
      <w:r>
        <w:t xml:space="preserve"> 3.1. Формирование личного дела воспитанника осуществляет ответственное лицо, назначенное приказом ДОУ. </w:t>
      </w:r>
    </w:p>
    <w:p w:rsidR="00C526FE" w:rsidRDefault="00C526FE" w:rsidP="00C526FE">
      <w:pPr>
        <w:spacing w:after="0"/>
      </w:pPr>
      <w:r>
        <w:t xml:space="preserve">3.2. Общие сведения о воспитаннике корректируются по мере изменения данных. В течение учебного года в личное дело воспитанника могут дополнительно добавляться документы (их копии). </w:t>
      </w:r>
    </w:p>
    <w:p w:rsidR="00C526FE" w:rsidRDefault="00C526FE" w:rsidP="00C526FE">
      <w:pPr>
        <w:spacing w:after="0"/>
      </w:pPr>
      <w:r>
        <w:t>3.3. Личные дела воспитанников каждой группы формируются в одну папку. В папку вкладывается список группы в алфавитном порядке.</w:t>
      </w:r>
    </w:p>
    <w:p w:rsidR="00C526FE" w:rsidRDefault="00C526FE" w:rsidP="00C526FE">
      <w:pPr>
        <w:spacing w:after="0"/>
      </w:pPr>
      <w:r>
        <w:t xml:space="preserve"> 3.4. Личные дела располагаются в папке в алфавитном порядке.</w:t>
      </w:r>
    </w:p>
    <w:p w:rsidR="00C526FE" w:rsidRDefault="00C526FE" w:rsidP="00C526FE">
      <w:pPr>
        <w:spacing w:after="0"/>
      </w:pPr>
      <w:r>
        <w:t xml:space="preserve"> 3.5. Папки с личными делами хранятся в кабинете заведующего ДОУ.</w:t>
      </w:r>
    </w:p>
    <w:p w:rsidR="00C526FE" w:rsidRDefault="00C526FE" w:rsidP="00C526FE">
      <w:pPr>
        <w:spacing w:after="0"/>
      </w:pPr>
      <w:r>
        <w:t xml:space="preserve"> 3.6. Выдача личных дел воспитателям (или ответственному лицу) для работы осуществляется заведующим ДОУ</w:t>
      </w:r>
    </w:p>
    <w:p w:rsidR="00C526FE" w:rsidRDefault="00C526FE" w:rsidP="00C526FE">
      <w:pPr>
        <w:spacing w:after="0"/>
      </w:pPr>
      <w:r w:rsidRPr="00C526FE">
        <w:rPr>
          <w:b/>
        </w:rPr>
        <w:t xml:space="preserve"> IV. Порядок хранения личных дел воспитанников при выбытии из ДОУ</w:t>
      </w:r>
      <w:r>
        <w:t xml:space="preserve"> </w:t>
      </w:r>
    </w:p>
    <w:p w:rsidR="00F37771" w:rsidRDefault="00C526FE" w:rsidP="00C526FE">
      <w:pPr>
        <w:spacing w:after="0"/>
      </w:pPr>
      <w:r>
        <w:t xml:space="preserve">4.1. При выбытии воспитанника из ДОУ личное дело выдается родителям (законным представителям) по их заявлению на отчисление. Выдача </w:t>
      </w:r>
      <w:r w:rsidR="00F37771">
        <w:t xml:space="preserve">личного дела </w:t>
      </w:r>
      <w:r>
        <w:t xml:space="preserve"> родителям (законным представителям) осуществляется заведующим ДОУ после издания приказа об отчислении. </w:t>
      </w:r>
    </w:p>
    <w:p w:rsidR="00F37771" w:rsidRDefault="00C526FE" w:rsidP="00C526FE">
      <w:pPr>
        <w:spacing w:after="0"/>
      </w:pPr>
      <w:r w:rsidRPr="00F37771">
        <w:rPr>
          <w:b/>
        </w:rPr>
        <w:t>V. Порядок проверки личных дел</w:t>
      </w:r>
    </w:p>
    <w:p w:rsidR="00F37771" w:rsidRDefault="00C526FE" w:rsidP="00C526FE">
      <w:pPr>
        <w:spacing w:after="0"/>
      </w:pPr>
      <w:r>
        <w:t xml:space="preserve"> 5.1. </w:t>
      </w:r>
      <w:proofErr w:type="gramStart"/>
      <w:r>
        <w:t>Контроль за</w:t>
      </w:r>
      <w:proofErr w:type="gramEnd"/>
      <w:r>
        <w:t xml:space="preserve"> состоянием личных дел осуществляется заведующим ДОУ. </w:t>
      </w:r>
    </w:p>
    <w:p w:rsidR="00F37771" w:rsidRDefault="00C526FE" w:rsidP="00C526FE">
      <w:pPr>
        <w:spacing w:after="0"/>
      </w:pPr>
      <w:r>
        <w:t xml:space="preserve">5.2. Проверка личных дел воспитанников проходит в начале учебного года. В необходимых случаях проверка осуществляется внепланово, оперативно. </w:t>
      </w:r>
    </w:p>
    <w:p w:rsidR="00F37771" w:rsidRDefault="00C526FE" w:rsidP="00C526FE">
      <w:pPr>
        <w:spacing w:after="0"/>
      </w:pPr>
      <w:r>
        <w:t>5.3. Цели и объект контроля – правильность оформления личных дел воспитанников ДОУ.</w:t>
      </w:r>
    </w:p>
    <w:p w:rsidR="00E87716" w:rsidRDefault="00C526FE" w:rsidP="00C526FE">
      <w:pPr>
        <w:spacing w:after="0"/>
      </w:pPr>
      <w:r>
        <w:t>5.4. По итогам проверки составляется справка с указанием замечаний (при наличии замечаний).</w:t>
      </w:r>
    </w:p>
    <w:sectPr w:rsidR="00E87716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101F" w:rsidRDefault="005C101F" w:rsidP="00F37771">
      <w:pPr>
        <w:spacing w:after="0" w:line="240" w:lineRule="auto"/>
      </w:pPr>
      <w:r>
        <w:separator/>
      </w:r>
    </w:p>
  </w:endnote>
  <w:endnote w:type="continuationSeparator" w:id="0">
    <w:p w:rsidR="005C101F" w:rsidRDefault="005C101F" w:rsidP="00F377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70895272"/>
      <w:docPartObj>
        <w:docPartGallery w:val="Page Numbers (Bottom of Page)"/>
        <w:docPartUnique/>
      </w:docPartObj>
    </w:sdtPr>
    <w:sdtEndPr/>
    <w:sdtContent>
      <w:p w:rsidR="00F37771" w:rsidRDefault="00F3777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3DC2">
          <w:rPr>
            <w:noProof/>
          </w:rPr>
          <w:t>1</w:t>
        </w:r>
        <w:r>
          <w:fldChar w:fldCharType="end"/>
        </w:r>
      </w:p>
    </w:sdtContent>
  </w:sdt>
  <w:p w:rsidR="00F37771" w:rsidRDefault="00F3777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101F" w:rsidRDefault="005C101F" w:rsidP="00F37771">
      <w:pPr>
        <w:spacing w:after="0" w:line="240" w:lineRule="auto"/>
      </w:pPr>
      <w:r>
        <w:separator/>
      </w:r>
    </w:p>
  </w:footnote>
  <w:footnote w:type="continuationSeparator" w:id="0">
    <w:p w:rsidR="005C101F" w:rsidRDefault="005C101F" w:rsidP="00F377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6FE"/>
    <w:rsid w:val="00323DC2"/>
    <w:rsid w:val="005C101F"/>
    <w:rsid w:val="00C526FE"/>
    <w:rsid w:val="00E87716"/>
    <w:rsid w:val="00F37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6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77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37771"/>
  </w:style>
  <w:style w:type="paragraph" w:styleId="a5">
    <w:name w:val="footer"/>
    <w:basedOn w:val="a"/>
    <w:link w:val="a6"/>
    <w:uiPriority w:val="99"/>
    <w:unhideWhenUsed/>
    <w:rsid w:val="00F377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37771"/>
  </w:style>
  <w:style w:type="paragraph" w:styleId="a7">
    <w:name w:val="Balloon Text"/>
    <w:basedOn w:val="a"/>
    <w:link w:val="a8"/>
    <w:uiPriority w:val="99"/>
    <w:semiHidden/>
    <w:unhideWhenUsed/>
    <w:rsid w:val="00F377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377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6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77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37771"/>
  </w:style>
  <w:style w:type="paragraph" w:styleId="a5">
    <w:name w:val="footer"/>
    <w:basedOn w:val="a"/>
    <w:link w:val="a6"/>
    <w:uiPriority w:val="99"/>
    <w:unhideWhenUsed/>
    <w:rsid w:val="00F377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37771"/>
  </w:style>
  <w:style w:type="paragraph" w:styleId="a7">
    <w:name w:val="Balloon Text"/>
    <w:basedOn w:val="a"/>
    <w:link w:val="a8"/>
    <w:uiPriority w:val="99"/>
    <w:semiHidden/>
    <w:unhideWhenUsed/>
    <w:rsid w:val="00F377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377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544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735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2022-12-05T07:35:00Z</cp:lastPrinted>
  <dcterms:created xsi:type="dcterms:W3CDTF">2022-12-05T06:54:00Z</dcterms:created>
  <dcterms:modified xsi:type="dcterms:W3CDTF">2022-12-13T10:57:00Z</dcterms:modified>
</cp:coreProperties>
</file>